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AE" w:rsidRPr="000B58AE" w:rsidRDefault="000B58AE" w:rsidP="000B58AE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B58AE">
        <w:rPr>
          <w:rFonts w:ascii="Arial" w:hAnsi="Arial" w:cs="Arial"/>
          <w:b/>
          <w:sz w:val="36"/>
          <w:szCs w:val="36"/>
        </w:rPr>
        <w:t>I</w:t>
      </w:r>
      <w:proofErr w:type="gramStart"/>
      <w:r w:rsidRPr="000B58AE">
        <w:rPr>
          <w:rFonts w:ascii="Arial" w:hAnsi="Arial" w:cs="Arial"/>
          <w:b/>
          <w:sz w:val="36"/>
          <w:szCs w:val="36"/>
        </w:rPr>
        <w:t>°  Posto</w:t>
      </w:r>
      <w:proofErr w:type="gramEnd"/>
      <w:r w:rsidRPr="000B58AE">
        <w:rPr>
          <w:rFonts w:ascii="Arial" w:hAnsi="Arial" w:cs="Arial"/>
          <w:b/>
          <w:sz w:val="36"/>
          <w:szCs w:val="36"/>
        </w:rPr>
        <w:t xml:space="preserve"> e Gran Premio Speciale </w:t>
      </w:r>
      <w:r w:rsidRPr="000B58AE">
        <w:rPr>
          <w:rFonts w:ascii="Arial" w:hAnsi="Arial" w:cs="Arial"/>
          <w:b/>
          <w:sz w:val="36"/>
          <w:szCs w:val="36"/>
        </w:rPr>
        <w:t>I. C. Pratola Serra</w:t>
      </w:r>
    </w:p>
    <w:p w:rsidR="000B58AE" w:rsidRPr="000B58AE" w:rsidRDefault="000B58AE" w:rsidP="000B58AE">
      <w:pPr>
        <w:rPr>
          <w:rFonts w:ascii="Arial" w:hAnsi="Arial" w:cs="Arial"/>
          <w:sz w:val="32"/>
          <w:szCs w:val="32"/>
        </w:rPr>
      </w:pPr>
      <w:r w:rsidRPr="000B58AE">
        <w:rPr>
          <w:rFonts w:ascii="Arial" w:hAnsi="Arial" w:cs="Arial"/>
          <w:sz w:val="32"/>
          <w:szCs w:val="32"/>
        </w:rPr>
        <w:t>I temi del viaggio della vita incastonati in questi versi con maestria e sensibilità profonda.</w:t>
      </w:r>
    </w:p>
    <w:p w:rsidR="000B58AE" w:rsidRDefault="000B58AE" w:rsidP="000B58AE">
      <w:pPr>
        <w:rPr>
          <w:rFonts w:ascii="Arial" w:hAnsi="Arial" w:cs="Arial"/>
          <w:sz w:val="32"/>
          <w:szCs w:val="32"/>
        </w:rPr>
      </w:pPr>
      <w:r w:rsidRPr="000B58AE">
        <w:rPr>
          <w:rFonts w:ascii="Arial" w:hAnsi="Arial" w:cs="Arial"/>
          <w:sz w:val="32"/>
          <w:szCs w:val="32"/>
        </w:rPr>
        <w:t>Poesia esemplare e sublime.</w:t>
      </w:r>
    </w:p>
    <w:p w:rsidR="000B58AE" w:rsidRDefault="000B58AE" w:rsidP="000B58AE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0B58AE" w:rsidRPr="000B58AE" w:rsidRDefault="000B58AE" w:rsidP="000B58AE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0B58AE">
        <w:rPr>
          <w:rFonts w:ascii="Arial" w:hAnsi="Arial" w:cs="Arial"/>
          <w:b/>
          <w:i/>
          <w:sz w:val="40"/>
          <w:szCs w:val="40"/>
        </w:rPr>
        <w:t>La mia vita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La mia vita è un treno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son salita e ho preso posto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ma non so se sia il mio.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Vedo intorno diverse umanità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E scorgo tra loro un amico e un nemico,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tutti nella stessa direzione: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il mondo dei sogni e delle disillusioni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delle mille bugie e delle poche verità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delle parole dette e delle parole non dette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dei sorrisi tra le lacrime.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Cento, mille stazioni…</w:t>
      </w:r>
    </w:p>
    <w:p w:rsidR="000B58AE" w:rsidRP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ma io mi fermerò solo per riprendere fiato</w:t>
      </w:r>
    </w:p>
    <w:p w:rsidR="000B58AE" w:rsidRDefault="000B58AE" w:rsidP="000B58AE">
      <w:pPr>
        <w:jc w:val="center"/>
        <w:rPr>
          <w:rFonts w:ascii="Arial" w:hAnsi="Arial" w:cs="Arial"/>
          <w:sz w:val="40"/>
          <w:szCs w:val="40"/>
        </w:rPr>
      </w:pPr>
      <w:r w:rsidRPr="000B58AE">
        <w:rPr>
          <w:rFonts w:ascii="Arial" w:hAnsi="Arial" w:cs="Arial"/>
          <w:sz w:val="40"/>
          <w:szCs w:val="40"/>
        </w:rPr>
        <w:t>Poi risalirò per trovare altre cento, mille stazioni.</w:t>
      </w:r>
    </w:p>
    <w:p w:rsidR="00521A73" w:rsidRDefault="00521A73" w:rsidP="00521A73">
      <w:pPr>
        <w:rPr>
          <w:rFonts w:ascii="Arial" w:hAnsi="Arial" w:cs="Arial"/>
          <w:sz w:val="32"/>
          <w:szCs w:val="32"/>
        </w:rPr>
      </w:pPr>
    </w:p>
    <w:p w:rsidR="000B58AE" w:rsidRPr="00521A73" w:rsidRDefault="00521A73" w:rsidP="00521A73">
      <w:pPr>
        <w:rPr>
          <w:rFonts w:ascii="Arial" w:hAnsi="Arial" w:cs="Arial"/>
          <w:sz w:val="32"/>
          <w:szCs w:val="32"/>
        </w:rPr>
      </w:pPr>
      <w:r w:rsidRPr="00521A73">
        <w:rPr>
          <w:rFonts w:ascii="Arial" w:hAnsi="Arial" w:cs="Arial"/>
          <w:sz w:val="32"/>
          <w:szCs w:val="32"/>
        </w:rPr>
        <w:t xml:space="preserve">Antonella </w:t>
      </w:r>
      <w:proofErr w:type="gramStart"/>
      <w:r w:rsidRPr="00521A73">
        <w:rPr>
          <w:rFonts w:ascii="Arial" w:hAnsi="Arial" w:cs="Arial"/>
          <w:sz w:val="32"/>
          <w:szCs w:val="32"/>
        </w:rPr>
        <w:t>Sellitto  III</w:t>
      </w:r>
      <w:proofErr w:type="gramEnd"/>
      <w:r w:rsidRPr="00521A73">
        <w:rPr>
          <w:rFonts w:ascii="Arial" w:hAnsi="Arial" w:cs="Arial"/>
          <w:sz w:val="32"/>
          <w:szCs w:val="32"/>
        </w:rPr>
        <w:t xml:space="preserve"> B Pratola Serra</w:t>
      </w:r>
    </w:p>
    <w:sectPr w:rsidR="000B58AE" w:rsidRPr="00521A73" w:rsidSect="000B58AE">
      <w:pgSz w:w="11906" w:h="16838"/>
      <w:pgMar w:top="1417" w:right="1134" w:bottom="2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76B1"/>
    <w:multiLevelType w:val="hybridMultilevel"/>
    <w:tmpl w:val="9B0EE170"/>
    <w:lvl w:ilvl="0" w:tplc="2BD87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14"/>
    <w:rsid w:val="000B58AE"/>
    <w:rsid w:val="00242514"/>
    <w:rsid w:val="00521A73"/>
    <w:rsid w:val="00541C4E"/>
    <w:rsid w:val="00D93D95"/>
    <w:rsid w:val="00E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F72A"/>
  <w15:chartTrackingRefBased/>
  <w15:docId w15:val="{AA56E81D-9D53-4FA2-9B4E-4451C10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Salvo</dc:creator>
  <cp:keywords/>
  <dc:description/>
  <cp:lastModifiedBy>Daniela Salvo</cp:lastModifiedBy>
  <cp:revision>2</cp:revision>
  <dcterms:created xsi:type="dcterms:W3CDTF">2017-06-15T19:39:00Z</dcterms:created>
  <dcterms:modified xsi:type="dcterms:W3CDTF">2017-06-15T20:21:00Z</dcterms:modified>
</cp:coreProperties>
</file>